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B7" w:rsidRDefault="000A7EB7" w:rsidP="000A7EB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0A7EB7" w:rsidRDefault="000A7EB7" w:rsidP="000A7EB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0A7EB7" w:rsidRDefault="000A7EB7" w:rsidP="000A7EB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="00E004BB">
        <w:rPr>
          <w:rFonts w:ascii="Times New Roman" w:hAnsi="Times New Roman"/>
          <w:sz w:val="24"/>
          <w:szCs w:val="24"/>
          <w:lang w:val="kk-KZ"/>
        </w:rPr>
        <w:t>:  20</w:t>
      </w:r>
    </w:p>
    <w:p w:rsidR="000A7EB7" w:rsidRDefault="000A7EB7" w:rsidP="000A7EB7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Айнымалы ток тізбегіндегі қуат</w:t>
      </w:r>
      <w:r w:rsidR="00E004BB">
        <w:rPr>
          <w:rFonts w:ascii="Times New Roman" w:hAnsi="Times New Roman" w:cs="Times New Roman"/>
          <w:lang w:val="kk-KZ"/>
        </w:rPr>
        <w:t xml:space="preserve"> тақырыбына есептер шығару</w:t>
      </w:r>
    </w:p>
    <w:p w:rsidR="00E004BB" w:rsidRDefault="000A7EB7" w:rsidP="000A7EB7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E004BB">
        <w:rPr>
          <w:rFonts w:ascii="Times New Roman" w:hAnsi="Times New Roman" w:cs="Times New Roman"/>
          <w:lang w:val="kk-KZ"/>
        </w:rPr>
        <w:t>11.4.3.8.-векторлық диаграмма салу арқылы қуат коэффициентін анықтау</w:t>
      </w:r>
      <w:r w:rsidR="00E004B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>
        <w:rPr>
          <w:rFonts w:ascii="Times New Roman" w:hAnsi="Times New Roman" w:cs="Times New Roman"/>
          <w:lang w:val="kk-KZ"/>
        </w:rPr>
        <w:t>Айнымалы токтың акти</w:t>
      </w:r>
      <w:r w:rsidR="00E004BB">
        <w:rPr>
          <w:rFonts w:ascii="Times New Roman" w:hAnsi="Times New Roman" w:cs="Times New Roman"/>
          <w:lang w:val="kk-KZ"/>
        </w:rPr>
        <w:t>вті және реактивті қуат тақырыбына</w:t>
      </w:r>
      <w:r>
        <w:rPr>
          <w:rFonts w:ascii="Times New Roman" w:hAnsi="Times New Roman" w:cs="Times New Roman"/>
          <w:lang w:val="kk-KZ"/>
        </w:rPr>
        <w:t xml:space="preserve"> </w:t>
      </w:r>
      <w:r w:rsidR="00E004BB">
        <w:rPr>
          <w:rFonts w:ascii="Times New Roman" w:hAnsi="Times New Roman" w:cs="Times New Roman"/>
          <w:lang w:val="kk-KZ"/>
        </w:rPr>
        <w:t>есептер шығару</w:t>
      </w:r>
      <w:r w:rsidR="00E004B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A7EB7" w:rsidRPr="007441EA" w:rsidRDefault="000A7EB7" w:rsidP="000A7EB7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  <w:r>
        <w:rPr>
          <w:rFonts w:ascii="Times New Roman" w:hAnsi="Times New Roman" w:cs="Times New Roman"/>
          <w:lang w:val="kk-KZ"/>
        </w:rPr>
        <w:t xml:space="preserve">Айнымалы токтың активті және реактивті қуат </w:t>
      </w:r>
      <w:r w:rsidR="00E004BB">
        <w:rPr>
          <w:rFonts w:ascii="Times New Roman" w:hAnsi="Times New Roman" w:cs="Times New Roman"/>
          <w:lang w:val="kk-KZ"/>
        </w:rPr>
        <w:t>,қ</w:t>
      </w:r>
      <w:r w:rsidRPr="007441EA">
        <w:rPr>
          <w:rFonts w:ascii="Times New Roman" w:hAnsi="Times New Roman"/>
          <w:sz w:val="24"/>
          <w:szCs w:val="24"/>
          <w:lang w:val="kk-KZ"/>
        </w:rPr>
        <w:t>уат коэффициентін анықта</w:t>
      </w:r>
      <w:r w:rsidR="00E004BB">
        <w:rPr>
          <w:rFonts w:ascii="Times New Roman" w:hAnsi="Times New Roman"/>
          <w:sz w:val="24"/>
          <w:szCs w:val="24"/>
          <w:lang w:val="kk-KZ"/>
        </w:rPr>
        <w:t xml:space="preserve">п </w:t>
      </w:r>
      <w:r w:rsidRPr="007441EA">
        <w:rPr>
          <w:rFonts w:ascii="Times New Roman" w:hAnsi="Times New Roman"/>
          <w:sz w:val="24"/>
          <w:szCs w:val="24"/>
          <w:lang w:val="kk-KZ"/>
        </w:rPr>
        <w:t>есептеп шығаруды үйренесіңдер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0A7EB7" w:rsidRPr="00121D76" w:rsidRDefault="000A7EB7" w:rsidP="000A7EB7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BF4D6B" w:rsidRDefault="00BF4D6B" w:rsidP="00B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49FE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F4D6B">
        <w:rPr>
          <w:rFonts w:ascii="Times New Roman" w:hAnsi="Times New Roman" w:cs="Times New Roman"/>
          <w:sz w:val="24"/>
          <w:szCs w:val="24"/>
          <w:lang w:val="kk-KZ"/>
        </w:rPr>
        <w:t>Оқулықпен жұмыс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Сұрақтарға жауап беріңдер</w:t>
      </w:r>
    </w:p>
    <w:p w:rsidR="00BF4D6B" w:rsidRDefault="00BF4D6B" w:rsidP="00B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а/ </w:t>
      </w:r>
      <w:r w:rsidRPr="00BF4D6B">
        <w:rPr>
          <w:rFonts w:ascii="Times New Roman" w:hAnsi="Times New Roman" w:cs="Times New Roman"/>
          <w:sz w:val="24"/>
          <w:szCs w:val="24"/>
          <w:lang w:val="kk-KZ"/>
        </w:rPr>
        <w:t>Z=R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болса ток пен кернеудің тербеліс фазаларын</w:t>
      </w:r>
      <w:r w:rsidR="00121D76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ң айырымының теңдеуін жазыңдар</w:t>
      </w:r>
    </w:p>
    <w:p w:rsidR="00BF4D6B" w:rsidRPr="00BF4D6B" w:rsidRDefault="00BF4D6B" w:rsidP="00B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4D6B">
        <w:rPr>
          <w:rFonts w:ascii="Times New Roman" w:hAnsi="Times New Roman" w:cs="Times New Roman"/>
          <w:sz w:val="24"/>
          <w:szCs w:val="24"/>
          <w:lang w:val="kk-KZ"/>
        </w:rPr>
        <w:t>tqȹ=</w:t>
      </w:r>
    </w:p>
    <w:p w:rsidR="00BF4D6B" w:rsidRPr="00121D76" w:rsidRDefault="00BF4D6B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ә/Ом заңы бойынша ток күші аплитудасы    </w:t>
      </w:r>
      <w:r w:rsidRPr="00BF4D6B">
        <w:rPr>
          <w:rFonts w:ascii="Times New Roman" w:hAnsi="Times New Roman" w:cs="Times New Roman"/>
          <w:sz w:val="24"/>
          <w:szCs w:val="24"/>
          <w:lang w:val="kk-KZ"/>
        </w:rPr>
        <w:t>I</w:t>
      </w:r>
      <w:r w:rsidRPr="00BF4D6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Pr="00BF4D6B">
        <w:rPr>
          <w:rFonts w:ascii="Times New Roman" w:hAnsi="Times New Roman" w:cs="Times New Roman"/>
          <w:sz w:val="24"/>
          <w:szCs w:val="24"/>
          <w:lang w:val="kk-KZ"/>
        </w:rPr>
        <w:t>=</w:t>
      </w:r>
    </w:p>
    <w:p w:rsidR="00BF4D6B" w:rsidRDefault="00BF4D6B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б/ Акивті,индуктивтік және сыйымдылық </w:t>
      </w:r>
      <w:r w:rsidR="00F56FA2">
        <w:rPr>
          <w:rFonts w:ascii="Times New Roman" w:hAnsi="Times New Roman" w:cs="Times New Roman"/>
          <w:sz w:val="24"/>
          <w:szCs w:val="24"/>
          <w:lang w:val="kk-KZ"/>
        </w:rPr>
        <w:t>кедергілер тізбектей жалғанғанда----------------------------------------------------------------------------------------------------------------------------------------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и/ Айнымалы ток тізбегіндегі берілген уақыт мезетіндегі қуат өрнегі----------------------------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и/айнымалы ток тіхзбегіндегі орташа қуат-------------------------------------------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г/ Толық қуаттың өрнегі-----------------------------------------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49FE">
        <w:rPr>
          <w:rFonts w:ascii="Times New Roman" w:hAnsi="Times New Roman" w:cs="Times New Roman"/>
          <w:b/>
          <w:sz w:val="24"/>
          <w:szCs w:val="24"/>
          <w:lang w:val="kk-KZ"/>
        </w:rPr>
        <w:t>2-тапсырма</w:t>
      </w:r>
      <w:r>
        <w:rPr>
          <w:rFonts w:ascii="Times New Roman" w:hAnsi="Times New Roman" w:cs="Times New Roman"/>
          <w:sz w:val="24"/>
          <w:szCs w:val="24"/>
          <w:lang w:val="kk-KZ"/>
        </w:rPr>
        <w:t>. Ойланып есептеңдер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42030">
        <w:rPr>
          <w:rFonts w:ascii="Times New Roman" w:hAnsi="Times New Roman" w:cs="Times New Roman"/>
          <w:b/>
          <w:sz w:val="24"/>
          <w:szCs w:val="24"/>
          <w:lang w:val="kk-KZ"/>
        </w:rPr>
        <w:t>№1 есеп.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Тербелмелі контур индуктивтігі 150мГн ктаушка мен сыйымдылыгы 4*10-</w:t>
      </w:r>
      <w:r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 конденсатордан тұрады. Контур приоды мен жиілігін табыңдар?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42030">
        <w:rPr>
          <w:rFonts w:ascii="Times New Roman" w:hAnsi="Times New Roman" w:cs="Times New Roman"/>
          <w:b/>
          <w:sz w:val="24"/>
          <w:szCs w:val="24"/>
          <w:lang w:val="kk-KZ"/>
        </w:rPr>
        <w:t>№2 есеп.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Әсерлік мәні 120В айнымалы кернеу көзіне индуктивтігі0,4 Гн катушка мен  25 Омактивті кедергі тізбектей жалғанған.Айнымалы токтың жиілігі 50Гц болса, оның қуаты қандай?</w:t>
      </w:r>
    </w:p>
    <w:p w:rsidR="00F56FA2" w:rsidRDefault="00F56FA2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42030">
        <w:rPr>
          <w:rFonts w:ascii="Times New Roman" w:hAnsi="Times New Roman" w:cs="Times New Roman"/>
          <w:b/>
          <w:sz w:val="24"/>
          <w:szCs w:val="24"/>
          <w:lang w:val="kk-KZ"/>
        </w:rPr>
        <w:t>№3есеп.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Тізбектің бөлігіне әсерлік мәні 110В айнымалы кернеу түсіріліген. Бөліктің актив кедергісі 70 ОМ, ал ток күші мен кернеу арасындағы фазалар айырмасы 0,5π. Токтың қуатын анықтаңдар?</w:t>
      </w:r>
    </w:p>
    <w:p w:rsidR="00142030" w:rsidRPr="005C49FE" w:rsidRDefault="00142030" w:rsidP="000A7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№4 есеп. Айнымалы ток тізбегіне кедергісі </w:t>
      </w:r>
      <w:r w:rsidRPr="00142030">
        <w:rPr>
          <w:rFonts w:ascii="Times New Roman" w:hAnsi="Times New Roman" w:cs="Times New Roman"/>
          <w:sz w:val="24"/>
          <w:szCs w:val="24"/>
          <w:lang w:val="kk-KZ"/>
        </w:rPr>
        <w:t>R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резистор, сыйымдылығы </w:t>
      </w:r>
      <w:r w:rsidRPr="00142030">
        <w:rPr>
          <w:rFonts w:ascii="Times New Roman" w:hAnsi="Times New Roman" w:cs="Times New Roman"/>
          <w:sz w:val="24"/>
          <w:szCs w:val="24"/>
          <w:lang w:val="kk-KZ"/>
        </w:rPr>
        <w:t>C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конденсатор, индуктивтігі </w:t>
      </w:r>
      <w:r w:rsidRPr="001420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42030">
        <w:rPr>
          <w:rFonts w:ascii="Times New Roman" w:hAnsi="Times New Roman" w:cs="Times New Roman"/>
          <w:sz w:val="24"/>
          <w:szCs w:val="24"/>
          <w:lang w:val="kk-KZ"/>
        </w:rPr>
        <w:t>L</w:t>
      </w:r>
      <w:r w:rsidR="00CE023C">
        <w:rPr>
          <w:rFonts w:ascii="Times New Roman" w:hAnsi="Times New Roman" w:cs="Times New Roman"/>
          <w:sz w:val="24"/>
          <w:szCs w:val="24"/>
          <w:lang w:val="kk-KZ"/>
        </w:rPr>
        <w:t xml:space="preserve">  катушка тізбектей жалғанған, Тізбектегі </w:t>
      </w:r>
      <w:r w:rsidR="005C49FE">
        <w:rPr>
          <w:rFonts w:ascii="Times New Roman" w:hAnsi="Times New Roman" w:cs="Times New Roman"/>
          <w:sz w:val="24"/>
          <w:szCs w:val="24"/>
          <w:lang w:val="kk-KZ"/>
        </w:rPr>
        <w:t>ток күшінің амплитудалық мәні</w:t>
      </w:r>
      <w:r w:rsidRPr="00142030">
        <w:rPr>
          <w:rFonts w:ascii="Times New Roman" w:hAnsi="Times New Roman" w:cs="Times New Roman"/>
          <w:sz w:val="24"/>
          <w:szCs w:val="24"/>
          <w:lang w:val="kk-KZ"/>
        </w:rPr>
        <w:t xml:space="preserve">  I</w:t>
      </w:r>
      <w:r w:rsidRPr="00142030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5C49FE">
        <w:rPr>
          <w:rFonts w:ascii="Times New Roman" w:hAnsi="Times New Roman" w:cs="Times New Roman"/>
          <w:sz w:val="24"/>
          <w:szCs w:val="24"/>
          <w:lang w:val="kk-KZ"/>
        </w:rPr>
        <w:t>.Тізбектің әрбір элементтері бір период ішін қандай қуат тұтынады?Катушка мен конденсаторды идеал деп санаңдар.</w:t>
      </w:r>
    </w:p>
    <w:p w:rsidR="000A7EB7" w:rsidRPr="00BF4D6B" w:rsidRDefault="000A7EB7" w:rsidP="000A7EB7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§11 </w:t>
      </w:r>
      <w:r w:rsidR="00BF4D6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қайталау</w:t>
      </w:r>
    </w:p>
    <w:p w:rsidR="000A7EB7" w:rsidRPr="00237819" w:rsidRDefault="000A7EB7" w:rsidP="000A7EB7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0A7EB7" w:rsidRDefault="000A7EB7" w:rsidP="000A7EB7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0A7EB7" w:rsidRDefault="000A7EB7" w:rsidP="000A7EB7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71 Есеп үлгісін талда 8-жаттығудың №</w:t>
      </w:r>
      <w:r w:rsidR="00BF4D6B">
        <w:rPr>
          <w:rFonts w:ascii="Times New Roman" w:hAnsi="Times New Roman" w:cs="Times New Roman"/>
          <w:lang w:val="kk-KZ"/>
        </w:rPr>
        <w:t xml:space="preserve">4-5 </w:t>
      </w:r>
      <w:r>
        <w:rPr>
          <w:rFonts w:ascii="Times New Roman" w:hAnsi="Times New Roman" w:cs="Times New Roman"/>
          <w:lang w:val="kk-KZ"/>
        </w:rPr>
        <w:t>есептерін шығар</w:t>
      </w:r>
    </w:p>
    <w:p w:rsidR="000A7EB7" w:rsidRDefault="000A7EB7" w:rsidP="000A7EB7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0A7EB7" w:rsidRDefault="000A7EB7" w:rsidP="000A7EB7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0A7EB7" w:rsidRDefault="000A7EB7" w:rsidP="000A7EB7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0A7EB7" w:rsidRDefault="000A7EB7" w:rsidP="000A7EB7">
      <w:pPr>
        <w:rPr>
          <w:lang w:val="kk-KZ"/>
        </w:rPr>
      </w:pPr>
    </w:p>
    <w:p w:rsidR="000A7EB7" w:rsidRPr="00590D6B" w:rsidRDefault="000A7EB7" w:rsidP="000A7EB7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 xml:space="preserve"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</w:t>
      </w:r>
      <w:r w:rsidRPr="00590D6B">
        <w:rPr>
          <w:rFonts w:ascii="Times New Roman" w:hAnsi="Times New Roman" w:cs="Times New Roman"/>
          <w:lang w:val="kk-KZ"/>
        </w:rPr>
        <w:lastRenderedPageBreak/>
        <w:t>Бейнесабақтарға берілген сілтемені дайын платформада берілген бейне  сабақтарға өзгертуге болады.</w:t>
      </w:r>
    </w:p>
    <w:p w:rsidR="000A7EB7" w:rsidRPr="00590D6B" w:rsidRDefault="000A7EB7" w:rsidP="000A7EB7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0A7EB7" w:rsidRPr="00237819" w:rsidRDefault="000A7EB7" w:rsidP="000A7EB7">
      <w:pPr>
        <w:spacing w:after="0"/>
        <w:rPr>
          <w:lang w:val="kk-KZ"/>
        </w:rPr>
      </w:pPr>
    </w:p>
    <w:p w:rsidR="002542FE" w:rsidRPr="000A7EB7" w:rsidRDefault="002542FE">
      <w:pPr>
        <w:rPr>
          <w:lang w:val="kk-KZ"/>
        </w:rPr>
      </w:pPr>
    </w:p>
    <w:sectPr w:rsidR="002542FE" w:rsidRPr="000A7EB7" w:rsidSect="0020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CCC"/>
      </v:shape>
    </w:pict>
  </w:numPicBullet>
  <w:abstractNum w:abstractNumId="0">
    <w:nsid w:val="6A7A18E7"/>
    <w:multiLevelType w:val="hybridMultilevel"/>
    <w:tmpl w:val="2BAA9D1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EB7"/>
    <w:rsid w:val="000A7EB7"/>
    <w:rsid w:val="00121D76"/>
    <w:rsid w:val="00142030"/>
    <w:rsid w:val="002542FE"/>
    <w:rsid w:val="00346012"/>
    <w:rsid w:val="005C49FE"/>
    <w:rsid w:val="00750BE6"/>
    <w:rsid w:val="00BF4D6B"/>
    <w:rsid w:val="00C55D70"/>
    <w:rsid w:val="00CE023C"/>
    <w:rsid w:val="00E004BB"/>
    <w:rsid w:val="00F5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7EB7"/>
    <w:rPr>
      <w:b/>
      <w:bCs/>
    </w:rPr>
  </w:style>
  <w:style w:type="table" w:styleId="a5">
    <w:name w:val="Table Grid"/>
    <w:basedOn w:val="a1"/>
    <w:uiPriority w:val="59"/>
    <w:rsid w:val="000A7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A7EB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55D7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5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5D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6D920-F9C5-44A6-8F02-0161ECF0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2020-07-30T04:27:00Z</dcterms:created>
  <dcterms:modified xsi:type="dcterms:W3CDTF">2020-08-10T11:13:00Z</dcterms:modified>
</cp:coreProperties>
</file>